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BBF84" w14:textId="77777777" w:rsidR="001E6AEA" w:rsidRDefault="001E6AEA" w:rsidP="001E6AEA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</w:p>
    <w:p w14:paraId="127F05FE" w14:textId="77777777" w:rsidR="001E6AEA" w:rsidRPr="001C4479" w:rsidRDefault="001E6AEA" w:rsidP="001E6AEA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 w:rsidRPr="001C4479">
        <w:rPr>
          <w:rFonts w:eastAsia="Calibri"/>
          <w:noProof/>
          <w:szCs w:val="22"/>
          <w:lang w:eastAsia="ru-RU"/>
        </w:rPr>
        <w:drawing>
          <wp:inline distT="0" distB="0" distL="0" distR="0" wp14:anchorId="3B5FF896" wp14:editId="6BD0606A">
            <wp:extent cx="657225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5AF5A" w14:textId="77777777" w:rsidR="001E6AEA" w:rsidRPr="001C4479" w:rsidRDefault="001E6AEA" w:rsidP="001E6AEA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10F4CD84" w14:textId="77777777" w:rsidR="001E6AEA" w:rsidRPr="001C4479" w:rsidRDefault="001E6AEA" w:rsidP="001E6AEA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 w:rsidRPr="001C4479">
        <w:rPr>
          <w:rFonts w:eastAsia="Times New Roman"/>
          <w:b/>
          <w:lang w:eastAsia="ru-RU"/>
        </w:rPr>
        <w:t>ТЕРРИТОРИАЛЬНАЯ ИЗБИРАТЕЛЬНАЯ КОМИССИЯ №</w:t>
      </w:r>
      <w:r w:rsidRPr="001C4479">
        <w:rPr>
          <w:rFonts w:eastAsia="Times New Roman"/>
          <w:b/>
          <w:lang w:val="en-US" w:eastAsia="ru-RU"/>
        </w:rPr>
        <w:t> </w:t>
      </w:r>
      <w:r w:rsidRPr="001C4479">
        <w:rPr>
          <w:rFonts w:eastAsia="Times New Roman"/>
          <w:b/>
          <w:lang w:eastAsia="ru-RU"/>
        </w:rPr>
        <w:t>29</w:t>
      </w:r>
    </w:p>
    <w:p w14:paraId="1A7CEED0" w14:textId="77777777" w:rsidR="001E6AEA" w:rsidRPr="001C4479" w:rsidRDefault="001E6AEA" w:rsidP="001E6AEA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Р Е Ш Е Н И Е</w:t>
      </w:r>
    </w:p>
    <w:p w14:paraId="45E25B55" w14:textId="52F621CA" w:rsidR="001E6AEA" w:rsidRPr="001C4479" w:rsidRDefault="007D001E" w:rsidP="001E6AEA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02 октября</w:t>
      </w:r>
      <w:r w:rsidR="001E6AEA">
        <w:rPr>
          <w:rFonts w:eastAsia="Times New Roman"/>
          <w:b/>
          <w:lang w:eastAsia="ru-RU"/>
        </w:rPr>
        <w:t xml:space="preserve"> 202</w:t>
      </w:r>
      <w:r w:rsidR="00EA07E5">
        <w:rPr>
          <w:rFonts w:eastAsia="Times New Roman"/>
          <w:b/>
          <w:lang w:eastAsia="ru-RU"/>
        </w:rPr>
        <w:t>5</w:t>
      </w:r>
      <w:r w:rsidR="001E6AEA">
        <w:rPr>
          <w:rFonts w:eastAsia="Times New Roman"/>
          <w:b/>
          <w:lang w:eastAsia="ru-RU"/>
        </w:rPr>
        <w:t xml:space="preserve"> года</w:t>
      </w:r>
      <w:r w:rsidR="001E6AEA" w:rsidRPr="001C4479">
        <w:rPr>
          <w:rFonts w:eastAsia="Times New Roman"/>
          <w:b/>
          <w:lang w:eastAsia="ru-RU"/>
        </w:rPr>
        <w:tab/>
        <w:t xml:space="preserve">   </w:t>
      </w:r>
      <w:r w:rsidR="001E6AEA" w:rsidRPr="00B41557">
        <w:rPr>
          <w:rFonts w:eastAsia="Times New Roman"/>
          <w:b/>
          <w:lang w:eastAsia="ru-RU"/>
        </w:rPr>
        <w:t xml:space="preserve">№ </w:t>
      </w:r>
      <w:r w:rsidR="00EA07E5">
        <w:rPr>
          <w:rFonts w:eastAsia="Times New Roman"/>
          <w:b/>
          <w:lang w:eastAsia="ru-RU"/>
        </w:rPr>
        <w:t>9</w:t>
      </w:r>
      <w:r>
        <w:rPr>
          <w:rFonts w:eastAsia="Times New Roman"/>
          <w:b/>
          <w:lang w:eastAsia="ru-RU"/>
        </w:rPr>
        <w:t>4</w:t>
      </w:r>
      <w:r w:rsidR="006464F0">
        <w:rPr>
          <w:rFonts w:eastAsia="Times New Roman"/>
          <w:b/>
          <w:lang w:eastAsia="ru-RU"/>
        </w:rPr>
        <w:t>-</w:t>
      </w:r>
      <w:r>
        <w:rPr>
          <w:rFonts w:eastAsia="Times New Roman"/>
          <w:b/>
          <w:lang w:eastAsia="ru-RU"/>
        </w:rPr>
        <w:t>2</w:t>
      </w:r>
    </w:p>
    <w:p w14:paraId="17D6A772" w14:textId="0A8D136C" w:rsidR="001E6AEA" w:rsidRPr="000F13D3" w:rsidRDefault="001E6AEA" w:rsidP="001E6AEA">
      <w:pPr>
        <w:tabs>
          <w:tab w:val="right" w:pos="9356"/>
        </w:tabs>
        <w:spacing w:line="240" w:lineRule="auto"/>
        <w:jc w:val="center"/>
        <w:rPr>
          <w:rFonts w:eastAsia="Times New Roman"/>
          <w:lang w:eastAsia="ru-RU"/>
        </w:rPr>
      </w:pPr>
      <w:r w:rsidRPr="000F13D3">
        <w:rPr>
          <w:rFonts w:eastAsia="Times New Roman"/>
          <w:lang w:eastAsia="ru-RU"/>
        </w:rPr>
        <w:t>С</w:t>
      </w:r>
      <w:r w:rsidR="000F13D3" w:rsidRPr="000F13D3">
        <w:rPr>
          <w:rFonts w:eastAsia="Times New Roman"/>
          <w:lang w:eastAsia="ru-RU"/>
        </w:rPr>
        <w:t>анкт</w:t>
      </w:r>
      <w:r w:rsidRPr="000F13D3">
        <w:rPr>
          <w:rFonts w:eastAsia="Times New Roman"/>
          <w:lang w:eastAsia="ru-RU"/>
        </w:rPr>
        <w:t>-П</w:t>
      </w:r>
      <w:r w:rsidR="000F13D3" w:rsidRPr="000F13D3">
        <w:rPr>
          <w:rFonts w:eastAsia="Times New Roman"/>
          <w:lang w:eastAsia="ru-RU"/>
        </w:rPr>
        <w:t>етербург</w:t>
      </w:r>
      <w:bookmarkStart w:id="0" w:name="OLE_LINK9"/>
      <w:bookmarkStart w:id="1" w:name="OLE_LINK10"/>
      <w:bookmarkEnd w:id="0"/>
      <w:bookmarkEnd w:id="1"/>
    </w:p>
    <w:p w14:paraId="20E2728B" w14:textId="77777777" w:rsidR="001E6AEA" w:rsidRPr="001C4479" w:rsidRDefault="001E6AEA" w:rsidP="001E6AEA">
      <w:pPr>
        <w:tabs>
          <w:tab w:val="right" w:pos="9356"/>
        </w:tabs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14:paraId="2A5105D4" w14:textId="77777777" w:rsidR="001E6AEA" w:rsidRDefault="001E6AEA" w:rsidP="001E6AEA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  <w:r w:rsidRPr="00ED6ED2">
        <w:rPr>
          <w:rFonts w:ascii="TimesNewRomanPS" w:hAnsi="TimesNewRomanPS" w:cs="Times New Roman"/>
          <w:b/>
          <w:bCs/>
        </w:rPr>
        <w:t>О досрочном прекращении полномочий член</w:t>
      </w:r>
      <w:r>
        <w:rPr>
          <w:rFonts w:ascii="TimesNewRomanPS" w:hAnsi="TimesNewRomanPS" w:cs="Times New Roman"/>
          <w:b/>
          <w:bCs/>
        </w:rPr>
        <w:t>ов</w:t>
      </w:r>
      <w:r w:rsidRPr="00ED6ED2">
        <w:rPr>
          <w:rFonts w:ascii="TimesNewRomanPS" w:hAnsi="TimesNewRomanPS" w:cs="Times New Roman"/>
          <w:b/>
          <w:bCs/>
        </w:rPr>
        <w:t xml:space="preserve"> участков</w:t>
      </w:r>
      <w:r>
        <w:rPr>
          <w:rFonts w:ascii="TimesNewRomanPS" w:hAnsi="TimesNewRomanPS" w:cs="Times New Roman"/>
          <w:b/>
          <w:bCs/>
        </w:rPr>
        <w:t>ых</w:t>
      </w:r>
      <w:r w:rsidRPr="00ED6ED2">
        <w:rPr>
          <w:rFonts w:ascii="TimesNewRomanPS" w:hAnsi="TimesNewRomanPS" w:cs="Times New Roman"/>
          <w:b/>
          <w:bCs/>
        </w:rPr>
        <w:t xml:space="preserve"> избирательн</w:t>
      </w:r>
      <w:r>
        <w:rPr>
          <w:rFonts w:ascii="TimesNewRomanPS" w:hAnsi="TimesNewRomanPS" w:cs="Times New Roman"/>
          <w:b/>
          <w:bCs/>
        </w:rPr>
        <w:t>ых</w:t>
      </w:r>
      <w:r w:rsidRPr="00ED6ED2">
        <w:rPr>
          <w:rFonts w:ascii="TimesNewRomanPS" w:hAnsi="TimesNewRomanPS" w:cs="Times New Roman"/>
          <w:b/>
          <w:bCs/>
        </w:rPr>
        <w:t xml:space="preserve"> комисси</w:t>
      </w:r>
      <w:r>
        <w:rPr>
          <w:rFonts w:ascii="TimesNewRomanPS" w:hAnsi="TimesNewRomanPS" w:cs="Times New Roman"/>
          <w:b/>
          <w:bCs/>
        </w:rPr>
        <w:t>й</w:t>
      </w:r>
      <w:r w:rsidRPr="00ED6ED2">
        <w:rPr>
          <w:rFonts w:ascii="TimesNewRomanPS" w:hAnsi="TimesNewRomanPS" w:cs="Times New Roman"/>
          <w:b/>
          <w:bCs/>
        </w:rPr>
        <w:t xml:space="preserve"> с правом решающего голоса</w:t>
      </w:r>
    </w:p>
    <w:p w14:paraId="01596CDD" w14:textId="77777777" w:rsidR="001E6AEA" w:rsidRDefault="001E6AEA" w:rsidP="001E6AEA">
      <w:pPr>
        <w:pStyle w:val="2"/>
        <w:spacing w:line="240" w:lineRule="auto"/>
        <w:ind w:firstLine="0"/>
        <w:jc w:val="center"/>
        <w:rPr>
          <w:rFonts w:ascii="TimesNewRomanPS" w:hAnsi="TimesNewRomanPS" w:cs="Times New Roman"/>
          <w:b/>
          <w:bCs/>
        </w:rPr>
      </w:pPr>
    </w:p>
    <w:p w14:paraId="6D068332" w14:textId="77777777" w:rsidR="001E6AEA" w:rsidRDefault="001E6AEA" w:rsidP="001E6AEA">
      <w:pPr>
        <w:tabs>
          <w:tab w:val="right" w:pos="633"/>
        </w:tabs>
        <w:spacing w:line="276" w:lineRule="auto"/>
      </w:pPr>
      <w:r>
        <w:tab/>
      </w:r>
      <w:r>
        <w:tab/>
        <w:t xml:space="preserve">На основании пункта 9 статьи 26, подпункта «а» пункта 6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Федерации», Территориальная избирательная комиссия № 29 (далее – Комиссия) </w:t>
      </w:r>
      <w:r>
        <w:rPr>
          <w:b/>
          <w:bCs/>
        </w:rPr>
        <w:t>решила</w:t>
      </w:r>
      <w:r w:rsidRPr="00E6123B">
        <w:rPr>
          <w:b/>
          <w:bCs/>
        </w:rPr>
        <w:t>:</w:t>
      </w:r>
    </w:p>
    <w:p w14:paraId="2DE4063B" w14:textId="4B6892AD" w:rsidR="001E6AEA" w:rsidRDefault="001E6AEA" w:rsidP="001E6AEA">
      <w:pPr>
        <w:tabs>
          <w:tab w:val="right" w:pos="633"/>
        </w:tabs>
        <w:spacing w:line="276" w:lineRule="auto"/>
        <w:ind w:firstLine="709"/>
      </w:pPr>
      <w:r>
        <w:t>1.</w:t>
      </w:r>
      <w:r>
        <w:tab/>
      </w:r>
      <w:r w:rsidRPr="00E6123B">
        <w:t>Освободить от обязанностей член</w:t>
      </w:r>
      <w:r>
        <w:t>ов</w:t>
      </w:r>
      <w:r w:rsidRPr="00E6123B">
        <w:t xml:space="preserve"> участков</w:t>
      </w:r>
      <w:r>
        <w:t>ых</w:t>
      </w:r>
      <w:r w:rsidRPr="00E6123B">
        <w:t xml:space="preserve"> избирательн</w:t>
      </w:r>
      <w:r>
        <w:t>ых</w:t>
      </w:r>
      <w:r w:rsidRPr="00E6123B">
        <w:t xml:space="preserve"> комисси</w:t>
      </w:r>
      <w:r>
        <w:t xml:space="preserve">й </w:t>
      </w:r>
      <w:r w:rsidRPr="00E6123B">
        <w:t xml:space="preserve">с правом решающего голоса </w:t>
      </w:r>
      <w:r w:rsidR="00240B9F">
        <w:t xml:space="preserve">до истечения срока своих полномочий на основании личного заявления </w:t>
      </w:r>
      <w:r w:rsidRPr="00E6123B">
        <w:t>согласно приложению к настоящему решению</w:t>
      </w:r>
      <w:r>
        <w:t>.</w:t>
      </w:r>
    </w:p>
    <w:p w14:paraId="1FCFE305" w14:textId="77777777" w:rsidR="001E6AEA" w:rsidRDefault="001E6AEA" w:rsidP="001E6AEA">
      <w:pPr>
        <w:tabs>
          <w:tab w:val="right" w:pos="633"/>
        </w:tabs>
        <w:spacing w:line="276" w:lineRule="auto"/>
        <w:ind w:firstLine="709"/>
      </w:pPr>
      <w:r>
        <w:t>2.</w:t>
      </w:r>
      <w:r>
        <w:tab/>
        <w:t>Направить копию настоящего решения в Санкт-Петербургскую избирательную комиссию.</w:t>
      </w:r>
    </w:p>
    <w:p w14:paraId="05450BA4" w14:textId="77777777" w:rsidR="001E6AEA" w:rsidRDefault="001E6AEA" w:rsidP="001E6AEA">
      <w:pPr>
        <w:tabs>
          <w:tab w:val="right" w:pos="633"/>
        </w:tabs>
        <w:spacing w:line="276" w:lineRule="auto"/>
        <w:ind w:firstLine="709"/>
      </w:pPr>
      <w:r>
        <w:t>3.</w:t>
      </w:r>
      <w:r>
        <w:tab/>
        <w:t xml:space="preserve">Направить выписку из настоящего решения в </w:t>
      </w:r>
      <w:proofErr w:type="gramStart"/>
      <w:r>
        <w:t>участковые  избирательные</w:t>
      </w:r>
      <w:proofErr w:type="gramEnd"/>
      <w:r>
        <w:t xml:space="preserve"> комиссии согласно приложению.</w:t>
      </w:r>
    </w:p>
    <w:p w14:paraId="44DC375E" w14:textId="77777777" w:rsidR="001E6AEA" w:rsidRDefault="001E6AEA" w:rsidP="001E6AEA">
      <w:pPr>
        <w:tabs>
          <w:tab w:val="right" w:pos="633"/>
        </w:tabs>
        <w:spacing w:line="276" w:lineRule="auto"/>
        <w:ind w:firstLine="709"/>
      </w:pPr>
      <w:r>
        <w:t>4.</w:t>
      </w:r>
      <w:r>
        <w:tab/>
        <w:t xml:space="preserve">Разместить настоящее решение на официальном сайте </w:t>
      </w:r>
      <w:proofErr w:type="gramStart"/>
      <w:r>
        <w:t>Комиссии  в</w:t>
      </w:r>
      <w:proofErr w:type="gramEnd"/>
      <w:r>
        <w:t xml:space="preserve"> информационно-телекоммуникационной сети «Интернет».</w:t>
      </w:r>
    </w:p>
    <w:p w14:paraId="4F44F21B" w14:textId="77777777" w:rsidR="001E6AEA" w:rsidRPr="0018188B" w:rsidRDefault="001E6AEA" w:rsidP="001E6AEA">
      <w:pPr>
        <w:tabs>
          <w:tab w:val="right" w:pos="633"/>
        </w:tabs>
        <w:spacing w:line="276" w:lineRule="auto"/>
        <w:ind w:firstLine="709"/>
        <w:rPr>
          <w:sz w:val="16"/>
          <w:szCs w:val="16"/>
        </w:rPr>
      </w:pPr>
      <w:r>
        <w:t>5.</w:t>
      </w:r>
      <w:r>
        <w:tab/>
        <w:t xml:space="preserve">Контроль за исполнением настоящего решения возложить на председателя Территориальной избирательной комиссии №29 </w:t>
      </w:r>
      <w:proofErr w:type="spellStart"/>
      <w:r>
        <w:t>Сагирову</w:t>
      </w:r>
      <w:proofErr w:type="spellEnd"/>
      <w:r>
        <w:t xml:space="preserve"> И.П.</w:t>
      </w:r>
    </w:p>
    <w:p w14:paraId="2308D14C" w14:textId="77777777" w:rsidR="001E6AEA" w:rsidRDefault="001E6AEA" w:rsidP="001E6AEA">
      <w:pPr>
        <w:spacing w:line="240" w:lineRule="auto"/>
        <w:contextualSpacing/>
        <w:jc w:val="left"/>
        <w:rPr>
          <w:bCs/>
        </w:rPr>
      </w:pPr>
    </w:p>
    <w:p w14:paraId="24522222" w14:textId="77777777" w:rsidR="001E6AEA" w:rsidRDefault="001E6AEA" w:rsidP="001E6AEA">
      <w:pPr>
        <w:spacing w:line="240" w:lineRule="auto"/>
        <w:contextualSpacing/>
        <w:jc w:val="left"/>
        <w:rPr>
          <w:bCs/>
        </w:rPr>
      </w:pPr>
    </w:p>
    <w:p w14:paraId="7DF43DCD" w14:textId="77777777" w:rsidR="001E6AEA" w:rsidRDefault="001E6AEA" w:rsidP="001E6AEA">
      <w:pPr>
        <w:spacing w:line="240" w:lineRule="auto"/>
        <w:contextualSpacing/>
        <w:jc w:val="left"/>
        <w:rPr>
          <w:bCs/>
        </w:rPr>
      </w:pPr>
    </w:p>
    <w:p w14:paraId="1DF3DE4E" w14:textId="77777777" w:rsidR="001E6AEA" w:rsidRPr="00A70CE6" w:rsidRDefault="001E6AEA" w:rsidP="001E6AEA">
      <w:pPr>
        <w:spacing w:line="240" w:lineRule="auto"/>
        <w:contextualSpacing/>
        <w:jc w:val="left"/>
        <w:rPr>
          <w:bCs/>
        </w:rPr>
      </w:pPr>
      <w:r>
        <w:rPr>
          <w:bCs/>
        </w:rPr>
        <w:t>П</w:t>
      </w:r>
      <w:r w:rsidRPr="00A70CE6">
        <w:rPr>
          <w:bCs/>
        </w:rPr>
        <w:t>редседател</w:t>
      </w:r>
      <w:r>
        <w:rPr>
          <w:bCs/>
        </w:rPr>
        <w:t>ь</w:t>
      </w:r>
      <w:r w:rsidRPr="00A70CE6">
        <w:rPr>
          <w:bCs/>
        </w:rPr>
        <w:t xml:space="preserve"> Территориальной</w:t>
      </w:r>
    </w:p>
    <w:p w14:paraId="2FA4217E" w14:textId="77777777" w:rsidR="001E6AEA" w:rsidRPr="00A70CE6" w:rsidRDefault="001E6AEA" w:rsidP="001E6AEA">
      <w:pPr>
        <w:spacing w:line="240" w:lineRule="auto"/>
        <w:contextualSpacing/>
        <w:jc w:val="left"/>
        <w:rPr>
          <w:bCs/>
        </w:rPr>
      </w:pPr>
      <w:r w:rsidRPr="00A70CE6">
        <w:rPr>
          <w:bCs/>
        </w:rPr>
        <w:t>избирательной комиссии №</w:t>
      </w:r>
      <w:r>
        <w:rPr>
          <w:bCs/>
        </w:rPr>
        <w:t> </w:t>
      </w:r>
      <w:r w:rsidRPr="00A70CE6">
        <w:rPr>
          <w:bCs/>
        </w:rPr>
        <w:t>2</w:t>
      </w:r>
      <w:r>
        <w:rPr>
          <w:bCs/>
        </w:rPr>
        <w:t>9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proofErr w:type="spellStart"/>
      <w:r>
        <w:rPr>
          <w:bCs/>
        </w:rPr>
        <w:t>Сагирова</w:t>
      </w:r>
      <w:proofErr w:type="spellEnd"/>
      <w:r>
        <w:rPr>
          <w:bCs/>
        </w:rPr>
        <w:t xml:space="preserve"> И.П.</w:t>
      </w:r>
    </w:p>
    <w:p w14:paraId="46A5995E" w14:textId="77777777" w:rsidR="001E6AEA" w:rsidRDefault="001E6AEA" w:rsidP="001E6AEA">
      <w:pPr>
        <w:spacing w:line="240" w:lineRule="auto"/>
        <w:contextualSpacing/>
        <w:jc w:val="left"/>
        <w:rPr>
          <w:bCs/>
          <w:sz w:val="16"/>
          <w:szCs w:val="16"/>
        </w:rPr>
      </w:pPr>
    </w:p>
    <w:p w14:paraId="59F986A2" w14:textId="77777777" w:rsidR="001E6AEA" w:rsidRPr="0018188B" w:rsidRDefault="001E6AEA" w:rsidP="001E6AEA">
      <w:pPr>
        <w:spacing w:line="240" w:lineRule="auto"/>
        <w:contextualSpacing/>
        <w:jc w:val="left"/>
        <w:rPr>
          <w:bCs/>
          <w:sz w:val="16"/>
          <w:szCs w:val="16"/>
        </w:rPr>
      </w:pPr>
    </w:p>
    <w:p w14:paraId="54AEECBC" w14:textId="77777777" w:rsidR="001E6AEA" w:rsidRPr="00A70CE6" w:rsidRDefault="001E6AEA" w:rsidP="001E6AEA">
      <w:pPr>
        <w:spacing w:line="240" w:lineRule="auto"/>
        <w:contextualSpacing/>
        <w:jc w:val="left"/>
        <w:rPr>
          <w:bCs/>
        </w:rPr>
      </w:pPr>
      <w:r w:rsidRPr="00A70CE6">
        <w:rPr>
          <w:bCs/>
        </w:rPr>
        <w:t xml:space="preserve">Секретарь Территориальной </w:t>
      </w:r>
    </w:p>
    <w:p w14:paraId="55BCDA1D" w14:textId="77777777" w:rsidR="001E6AEA" w:rsidRPr="00537D86" w:rsidRDefault="001E6AEA" w:rsidP="001E6AEA">
      <w:pPr>
        <w:spacing w:line="240" w:lineRule="auto"/>
        <w:contextualSpacing/>
        <w:jc w:val="left"/>
      </w:pPr>
      <w:r w:rsidRPr="00A70CE6">
        <w:rPr>
          <w:bCs/>
        </w:rPr>
        <w:t>избирательной комиссии №</w:t>
      </w:r>
      <w:r>
        <w:rPr>
          <w:bCs/>
        </w:rPr>
        <w:t xml:space="preserve"> </w:t>
      </w:r>
      <w:r w:rsidRPr="00A70CE6">
        <w:rPr>
          <w:bCs/>
        </w:rPr>
        <w:t>2</w:t>
      </w:r>
      <w:r>
        <w:rPr>
          <w:bCs/>
        </w:rPr>
        <w:t>9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Матвиенко О.С.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1E6AEA" w14:paraId="40C59F2B" w14:textId="77777777" w:rsidTr="00D94485">
        <w:tc>
          <w:tcPr>
            <w:tcW w:w="4669" w:type="dxa"/>
          </w:tcPr>
          <w:p w14:paraId="49086101" w14:textId="77777777" w:rsidR="001E6AEA" w:rsidRDefault="001E6AEA" w:rsidP="00D94485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617E2E5D" w14:textId="77777777" w:rsidR="001E6AEA" w:rsidRDefault="001E6AEA" w:rsidP="00D94485">
            <w:pPr>
              <w:pStyle w:val="2"/>
              <w:ind w:firstLine="0"/>
              <w:jc w:val="right"/>
            </w:pPr>
          </w:p>
        </w:tc>
      </w:tr>
      <w:tr w:rsidR="001E6AEA" w14:paraId="031D9F3E" w14:textId="77777777" w:rsidTr="00D94485">
        <w:tc>
          <w:tcPr>
            <w:tcW w:w="4669" w:type="dxa"/>
          </w:tcPr>
          <w:p w14:paraId="78781859" w14:textId="77777777" w:rsidR="001E6AEA" w:rsidRDefault="001E6AEA" w:rsidP="00D94485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324B0578" w14:textId="77777777" w:rsidR="001E6AEA" w:rsidRDefault="001E6AEA" w:rsidP="00D94485">
            <w:pPr>
              <w:pStyle w:val="2"/>
              <w:ind w:firstLine="0"/>
            </w:pPr>
          </w:p>
        </w:tc>
      </w:tr>
      <w:tr w:rsidR="001E6AEA" w14:paraId="34A7374E" w14:textId="77777777" w:rsidTr="00D94485">
        <w:tc>
          <w:tcPr>
            <w:tcW w:w="4669" w:type="dxa"/>
          </w:tcPr>
          <w:p w14:paraId="2272CE6A" w14:textId="77777777" w:rsidR="001E6AEA" w:rsidRDefault="001E6AEA" w:rsidP="00D94485">
            <w:pPr>
              <w:pStyle w:val="2"/>
              <w:ind w:firstLine="0"/>
              <w:jc w:val="left"/>
            </w:pPr>
          </w:p>
        </w:tc>
        <w:tc>
          <w:tcPr>
            <w:tcW w:w="4670" w:type="dxa"/>
            <w:vAlign w:val="bottom"/>
          </w:tcPr>
          <w:p w14:paraId="29657787" w14:textId="77777777" w:rsidR="001E6AEA" w:rsidRPr="008D5CD6" w:rsidRDefault="001E6AEA" w:rsidP="00D94485">
            <w:pPr>
              <w:pStyle w:val="2"/>
              <w:ind w:firstLine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0E018D32" w14:textId="77777777" w:rsidR="001E6AEA" w:rsidRDefault="001E6AEA" w:rsidP="001E6AEA">
      <w:pPr>
        <w:pStyle w:val="2"/>
        <w:ind w:firstLine="0"/>
      </w:pPr>
    </w:p>
    <w:p w14:paraId="6C92732E" w14:textId="77777777" w:rsidR="001E6AEA" w:rsidRDefault="001E6AEA" w:rsidP="001E6AEA">
      <w:pPr>
        <w:rPr>
          <w:rFonts w:ascii="Times New Roman CYR" w:eastAsia="Times New Roman" w:hAnsi="Times New Roman CYR" w:cs="Times New Roman CYR"/>
          <w:lang w:eastAsia="ru-RU"/>
        </w:rPr>
      </w:pPr>
      <w:r>
        <w:br w:type="page"/>
      </w:r>
    </w:p>
    <w:p w14:paraId="49599882" w14:textId="77777777" w:rsidR="001E6AEA" w:rsidRDefault="001E6AEA" w:rsidP="001E6AEA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14:paraId="0D3C832E" w14:textId="77777777" w:rsidR="001E6AEA" w:rsidRDefault="001E6AEA" w:rsidP="001E6AEA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14:paraId="658127EB" w14:textId="77777777" w:rsidR="001E6AEA" w:rsidRPr="00DD5E5B" w:rsidRDefault="001E6AEA" w:rsidP="001E6AEA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DD5E5B">
        <w:rPr>
          <w:rFonts w:eastAsia="Times New Roman"/>
          <w:sz w:val="24"/>
          <w:szCs w:val="24"/>
          <w:lang w:eastAsia="ru-RU"/>
        </w:rPr>
        <w:t xml:space="preserve">Приложение </w:t>
      </w:r>
    </w:p>
    <w:p w14:paraId="26E542A8" w14:textId="77777777" w:rsidR="001E6AEA" w:rsidRPr="00DD5E5B" w:rsidRDefault="001E6AEA" w:rsidP="001E6AEA">
      <w:pPr>
        <w:pBdr>
          <w:top w:val="nil"/>
          <w:left w:val="nil"/>
          <w:bottom w:val="nil"/>
          <w:right w:val="nil"/>
          <w:between w:val="nil"/>
          <w:bar w:val="nil"/>
        </w:pBd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il"/>
          <w:lang w:eastAsia="ru-RU"/>
        </w:rPr>
      </w:pPr>
      <w:r w:rsidRPr="00DD5E5B">
        <w:rPr>
          <w:rFonts w:eastAsia="Arial Unicode MS"/>
          <w:color w:val="000000"/>
          <w:sz w:val="24"/>
          <w:szCs w:val="24"/>
          <w:bdr w:val="nil"/>
          <w:lang w:eastAsia="ru-RU"/>
        </w:rPr>
        <w:t>к решению</w:t>
      </w:r>
      <w:r w:rsidRPr="00DD5E5B">
        <w:rPr>
          <w:rFonts w:ascii="Helvetica" w:eastAsia="Arial Unicode MS" w:hAnsi="Helvetica" w:cs="Arial Unicode MS"/>
          <w:color w:val="000000"/>
          <w:sz w:val="24"/>
          <w:szCs w:val="24"/>
          <w:bdr w:val="nil"/>
          <w:lang w:eastAsia="ru-RU"/>
        </w:rPr>
        <w:t xml:space="preserve"> </w:t>
      </w:r>
      <w:r w:rsidRPr="00DD5E5B">
        <w:rPr>
          <w:rFonts w:eastAsia="Arial Unicode MS"/>
          <w:bCs/>
          <w:color w:val="000000"/>
          <w:sz w:val="24"/>
          <w:szCs w:val="24"/>
          <w:bdr w:val="nil"/>
          <w:lang w:eastAsia="ru-RU"/>
        </w:rPr>
        <w:t xml:space="preserve">Территориальной избирательной комиссии №29 </w:t>
      </w:r>
    </w:p>
    <w:p w14:paraId="233643DF" w14:textId="0DD093AA" w:rsidR="001E6AEA" w:rsidRPr="00DD5E5B" w:rsidRDefault="001E6AEA" w:rsidP="007D001E">
      <w:pPr>
        <w:spacing w:line="240" w:lineRule="auto"/>
        <w:jc w:val="right"/>
        <w:rPr>
          <w:rFonts w:eastAsia="Times New Roman"/>
          <w:lang w:eastAsia="ru-RU"/>
        </w:rPr>
      </w:pPr>
      <w:r w:rsidRPr="00DD5E5B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от </w:t>
      </w:r>
      <w:r w:rsidR="007D001E">
        <w:rPr>
          <w:rFonts w:eastAsia="Times New Roman"/>
          <w:sz w:val="24"/>
          <w:szCs w:val="24"/>
          <w:lang w:eastAsia="ru-RU"/>
        </w:rPr>
        <w:t>02 октября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 w:rsidRPr="00B41557">
        <w:rPr>
          <w:rFonts w:eastAsia="Times New Roman"/>
          <w:sz w:val="24"/>
          <w:szCs w:val="24"/>
          <w:lang w:eastAsia="ru-RU"/>
        </w:rPr>
        <w:t>202</w:t>
      </w:r>
      <w:r w:rsidR="00AF6664">
        <w:rPr>
          <w:rFonts w:eastAsia="Times New Roman"/>
          <w:sz w:val="24"/>
          <w:szCs w:val="24"/>
          <w:lang w:eastAsia="ru-RU"/>
        </w:rPr>
        <w:t>5</w:t>
      </w:r>
      <w:r w:rsidRPr="00B41557">
        <w:rPr>
          <w:rFonts w:eastAsia="Times New Roman"/>
          <w:sz w:val="24"/>
          <w:szCs w:val="24"/>
          <w:lang w:eastAsia="ru-RU"/>
        </w:rPr>
        <w:t xml:space="preserve"> № </w:t>
      </w:r>
      <w:r w:rsidR="00AF6664">
        <w:rPr>
          <w:rFonts w:eastAsia="Times New Roman"/>
          <w:sz w:val="24"/>
          <w:szCs w:val="24"/>
          <w:lang w:eastAsia="ru-RU"/>
        </w:rPr>
        <w:t>9</w:t>
      </w:r>
      <w:r w:rsidR="007D001E">
        <w:rPr>
          <w:rFonts w:eastAsia="Times New Roman"/>
          <w:sz w:val="24"/>
          <w:szCs w:val="24"/>
          <w:lang w:eastAsia="ru-RU"/>
        </w:rPr>
        <w:t>4-2</w:t>
      </w:r>
    </w:p>
    <w:p w14:paraId="73D68A17" w14:textId="77777777" w:rsidR="001E6AEA" w:rsidRDefault="001E6AEA" w:rsidP="001E6AEA">
      <w:pPr>
        <w:pStyle w:val="2"/>
        <w:ind w:firstLine="0"/>
      </w:pPr>
    </w:p>
    <w:p w14:paraId="087C8A85" w14:textId="77777777" w:rsidR="001E6AEA" w:rsidRDefault="001E6AEA" w:rsidP="001E6AEA">
      <w:pPr>
        <w:spacing w:line="240" w:lineRule="auto"/>
        <w:jc w:val="center"/>
        <w:rPr>
          <w:rFonts w:eastAsia="Times New Roman"/>
          <w:b/>
          <w:lang w:eastAsia="ru-RU"/>
        </w:rPr>
      </w:pPr>
      <w:r w:rsidRPr="00DD5E5B">
        <w:rPr>
          <w:rFonts w:eastAsia="Times New Roman"/>
          <w:b/>
          <w:lang w:eastAsia="ru-RU"/>
        </w:rPr>
        <w:t xml:space="preserve">Список </w:t>
      </w:r>
      <w:r>
        <w:rPr>
          <w:rFonts w:eastAsia="Times New Roman"/>
          <w:b/>
          <w:lang w:eastAsia="ru-RU"/>
        </w:rPr>
        <w:t>лиц,</w:t>
      </w:r>
      <w:r w:rsidRPr="00DD5E5B">
        <w:rPr>
          <w:rFonts w:eastAsia="Times New Roman"/>
          <w:b/>
          <w:lang w:eastAsia="ru-RU"/>
        </w:rPr>
        <w:t xml:space="preserve"> </w:t>
      </w:r>
      <w:r w:rsidRPr="000E7A72">
        <w:rPr>
          <w:rFonts w:eastAsia="Times New Roman"/>
          <w:b/>
          <w:lang w:eastAsia="ru-RU"/>
        </w:rPr>
        <w:t>освобождаемых от обязанностей член</w:t>
      </w:r>
      <w:r>
        <w:rPr>
          <w:rFonts w:eastAsia="Times New Roman"/>
          <w:b/>
          <w:lang w:eastAsia="ru-RU"/>
        </w:rPr>
        <w:t>ов</w:t>
      </w:r>
      <w:r w:rsidRPr="000E7A72">
        <w:rPr>
          <w:rFonts w:eastAsia="Times New Roman"/>
          <w:b/>
          <w:lang w:eastAsia="ru-RU"/>
        </w:rPr>
        <w:t xml:space="preserve"> участков</w:t>
      </w:r>
      <w:r>
        <w:rPr>
          <w:rFonts w:eastAsia="Times New Roman"/>
          <w:b/>
          <w:lang w:eastAsia="ru-RU"/>
        </w:rPr>
        <w:t>ых</w:t>
      </w:r>
      <w:r w:rsidRPr="000E7A72">
        <w:rPr>
          <w:rFonts w:eastAsia="Times New Roman"/>
          <w:b/>
          <w:lang w:eastAsia="ru-RU"/>
        </w:rPr>
        <w:t xml:space="preserve"> избирательн</w:t>
      </w:r>
      <w:r>
        <w:rPr>
          <w:rFonts w:eastAsia="Times New Roman"/>
          <w:b/>
          <w:lang w:eastAsia="ru-RU"/>
        </w:rPr>
        <w:t>ых</w:t>
      </w:r>
      <w:r w:rsidRPr="000E7A72">
        <w:rPr>
          <w:rFonts w:eastAsia="Times New Roman"/>
          <w:b/>
          <w:lang w:eastAsia="ru-RU"/>
        </w:rPr>
        <w:t xml:space="preserve"> комисси</w:t>
      </w:r>
      <w:r>
        <w:rPr>
          <w:rFonts w:eastAsia="Times New Roman"/>
          <w:b/>
          <w:lang w:eastAsia="ru-RU"/>
        </w:rPr>
        <w:t>й</w:t>
      </w:r>
      <w:r w:rsidRPr="000E7A72">
        <w:rPr>
          <w:rFonts w:eastAsia="Times New Roman"/>
          <w:b/>
          <w:lang w:eastAsia="ru-RU"/>
        </w:rPr>
        <w:t xml:space="preserve"> с прав</w:t>
      </w:r>
      <w:r w:rsidRPr="00051D0B">
        <w:rPr>
          <w:rFonts w:eastAsia="Times New Roman"/>
          <w:b/>
          <w:lang w:eastAsia="ru-RU"/>
        </w:rPr>
        <w:t>ом решающего голоса</w:t>
      </w:r>
      <w:r>
        <w:rPr>
          <w:rFonts w:eastAsia="Times New Roman"/>
          <w:b/>
          <w:lang w:eastAsia="ru-RU"/>
        </w:rPr>
        <w:t xml:space="preserve"> на основании </w:t>
      </w:r>
      <w:r w:rsidRPr="000E7A72">
        <w:rPr>
          <w:rFonts w:eastAsia="Times New Roman"/>
          <w:b/>
          <w:lang w:eastAsia="ru-RU"/>
        </w:rPr>
        <w:t xml:space="preserve">подпункта «а» пункта </w:t>
      </w:r>
      <w:r>
        <w:rPr>
          <w:rFonts w:eastAsia="Times New Roman"/>
          <w:b/>
          <w:lang w:eastAsia="ru-RU"/>
        </w:rPr>
        <w:t>6</w:t>
      </w:r>
      <w:r w:rsidRPr="000E7A72">
        <w:rPr>
          <w:rFonts w:eastAsia="Times New Roman"/>
          <w:b/>
          <w:lang w:eastAsia="ru-RU"/>
        </w:rPr>
        <w:t xml:space="preserve"> статьи 29 Федерального закона от 12 июня 2002 года № 67-ФЗ «Об основных гарантиях избирательных прав и права на участие в референдуме граждан Российской Федерации»</w:t>
      </w:r>
    </w:p>
    <w:p w14:paraId="2CDAD507" w14:textId="77777777" w:rsidR="001E6AEA" w:rsidRPr="00DD5E5B" w:rsidRDefault="001E6AEA" w:rsidP="001E6AEA">
      <w:pPr>
        <w:spacing w:line="240" w:lineRule="auto"/>
        <w:jc w:val="center"/>
        <w:rPr>
          <w:rFonts w:eastAsia="Times New Roman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956"/>
      </w:tblGrid>
      <w:tr w:rsidR="001E6AEA" w:rsidRPr="00DD5E5B" w14:paraId="1F16534D" w14:textId="77777777" w:rsidTr="00D94485">
        <w:tc>
          <w:tcPr>
            <w:tcW w:w="2689" w:type="dxa"/>
          </w:tcPr>
          <w:p w14:paraId="622B36AC" w14:textId="77777777" w:rsidR="001E6AEA" w:rsidRPr="00DD5E5B" w:rsidRDefault="001E6AEA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</w:tcPr>
          <w:p w14:paraId="2EDD491D" w14:textId="77777777" w:rsidR="001E6AEA" w:rsidRPr="00DD5E5B" w:rsidRDefault="001E6AEA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956" w:type="dxa"/>
          </w:tcPr>
          <w:p w14:paraId="7A4AB533" w14:textId="77777777" w:rsidR="001E6AEA" w:rsidRPr="00DD5E5B" w:rsidRDefault="001E6AEA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D5E5B"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1E6AEA" w:rsidRPr="00DD5E5B" w14:paraId="4628F4CC" w14:textId="77777777" w:rsidTr="00D94485">
        <w:tc>
          <w:tcPr>
            <w:tcW w:w="2689" w:type="dxa"/>
          </w:tcPr>
          <w:p w14:paraId="3686687F" w14:textId="40C52F9A" w:rsidR="001E6AEA" w:rsidRPr="00DD5E5B" w:rsidRDefault="007D001E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Коломиец Ксения Олеговна</w:t>
            </w:r>
            <w:r w:rsidR="001E6AE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4" w:type="dxa"/>
          </w:tcPr>
          <w:p w14:paraId="5D639A77" w14:textId="3F7CD6EF" w:rsidR="001E6AEA" w:rsidRPr="0015783D" w:rsidRDefault="00AF6664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Собрание избирателей по месту жительства</w:t>
            </w:r>
            <w:r w:rsidR="001E6AE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56" w:type="dxa"/>
          </w:tcPr>
          <w:p w14:paraId="5129A843" w14:textId="7BB6DA1B" w:rsidR="001E6AEA" w:rsidRPr="00DD5E5B" w:rsidRDefault="001E6AEA" w:rsidP="00D94485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</w:t>
            </w:r>
            <w:r w:rsidR="00AF6664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</w:tr>
      <w:tr w:rsidR="00AF6664" w:rsidRPr="00DD5E5B" w14:paraId="015EAAED" w14:textId="77777777" w:rsidTr="00AF6664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4F51" w14:textId="079CE469" w:rsidR="00AF6664" w:rsidRPr="00DD5E5B" w:rsidRDefault="007D001E" w:rsidP="00D93F13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Коломиец Галина Сергеевна</w:t>
            </w:r>
            <w:r w:rsidR="00AF666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AFD0" w14:textId="77777777" w:rsidR="00AF6664" w:rsidRPr="0015783D" w:rsidRDefault="00AF6664" w:rsidP="00D93F13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жительства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B327" w14:textId="77777777" w:rsidR="00AF6664" w:rsidRPr="00DD5E5B" w:rsidRDefault="00AF6664" w:rsidP="00D93F13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2120</w:t>
            </w:r>
          </w:p>
        </w:tc>
      </w:tr>
      <w:tr w:rsidR="00A82788" w:rsidRPr="00DD5E5B" w14:paraId="5FF91B12" w14:textId="77777777" w:rsidTr="00A82788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EEE2" w14:textId="66BF4E1E" w:rsidR="00A82788" w:rsidRPr="00DD5E5B" w:rsidRDefault="00A82788" w:rsidP="005F778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Прохоров Дмитрий Николаевич</w:t>
            </w:r>
            <w:bookmarkStart w:id="2" w:name="_GoBack"/>
            <w:bookmarkEnd w:id="2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5BDF" w14:textId="77777777" w:rsidR="00A82788" w:rsidRPr="0015783D" w:rsidRDefault="00A82788" w:rsidP="005F778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жительства 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58F2" w14:textId="77777777" w:rsidR="00A82788" w:rsidRPr="00DD5E5B" w:rsidRDefault="00A82788" w:rsidP="005F7784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2120</w:t>
            </w:r>
          </w:p>
        </w:tc>
      </w:tr>
    </w:tbl>
    <w:p w14:paraId="6BF58A3D" w14:textId="77777777" w:rsidR="001E6AEA" w:rsidRDefault="001E6AEA" w:rsidP="001E6AEA">
      <w:pPr>
        <w:pStyle w:val="2"/>
        <w:ind w:firstLine="0"/>
      </w:pPr>
    </w:p>
    <w:p w14:paraId="45C5411E" w14:textId="77777777" w:rsidR="001E6AEA" w:rsidRDefault="001E6AEA" w:rsidP="001E6AEA"/>
    <w:p w14:paraId="46B6744B" w14:textId="77777777" w:rsidR="001A0C91" w:rsidRDefault="001A0C91"/>
    <w:sectPr w:rsidR="001A0C91" w:rsidSect="000E38E6">
      <w:pgSz w:w="11900" w:h="16840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C75"/>
    <w:rsid w:val="000F13D3"/>
    <w:rsid w:val="001A0C91"/>
    <w:rsid w:val="001E6AEA"/>
    <w:rsid w:val="00240B9F"/>
    <w:rsid w:val="002B4FF3"/>
    <w:rsid w:val="004F361D"/>
    <w:rsid w:val="006464F0"/>
    <w:rsid w:val="007D001E"/>
    <w:rsid w:val="00974C75"/>
    <w:rsid w:val="00996F99"/>
    <w:rsid w:val="00A13B17"/>
    <w:rsid w:val="00A82788"/>
    <w:rsid w:val="00AF6664"/>
    <w:rsid w:val="00CC38AF"/>
    <w:rsid w:val="00EA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EC0F2"/>
  <w15:chartTrackingRefBased/>
  <w15:docId w15:val="{377A2CF2-F5D8-4F21-85A0-A6878F575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AEA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1E6AEA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E6AEA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1E6AE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12</cp:revision>
  <dcterms:created xsi:type="dcterms:W3CDTF">2024-06-19T12:41:00Z</dcterms:created>
  <dcterms:modified xsi:type="dcterms:W3CDTF">2025-10-01T06:56:00Z</dcterms:modified>
</cp:coreProperties>
</file>